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90" w:firstLineChars="495"/>
        <w:rPr>
          <w:rFonts w:hint="eastAsia" w:ascii="宋体"/>
          <w:b/>
          <w:color w:val="000000"/>
          <w:sz w:val="30"/>
          <w:szCs w:val="21"/>
        </w:rPr>
      </w:pPr>
      <w:r>
        <w:rPr>
          <w:rFonts w:hint="eastAsia"/>
          <w:b/>
          <w:color w:val="000000"/>
          <w:sz w:val="32"/>
          <w:szCs w:val="21"/>
        </w:rPr>
        <w:t>江西育华学校九年级</w:t>
      </w:r>
      <w:r>
        <w:rPr>
          <w:rFonts w:hint="eastAsia"/>
          <w:b/>
          <w:color w:val="000000"/>
          <w:sz w:val="32"/>
          <w:szCs w:val="21"/>
          <w:lang w:val="en-US" w:eastAsia="zh-CN"/>
        </w:rPr>
        <w:t>4月份</w:t>
      </w:r>
      <w:r>
        <w:rPr>
          <w:rFonts w:hint="eastAsia"/>
          <w:b/>
          <w:color w:val="000000"/>
          <w:sz w:val="32"/>
          <w:szCs w:val="21"/>
        </w:rPr>
        <w:t>物理月考</w:t>
      </w:r>
      <w:r>
        <w:rPr>
          <w:rFonts w:hint="eastAsia" w:ascii="宋体"/>
          <w:b/>
          <w:color w:val="000000"/>
          <w:sz w:val="30"/>
          <w:szCs w:val="21"/>
        </w:rPr>
        <w:t>答案</w:t>
      </w:r>
    </w:p>
    <w:p>
      <w:pPr>
        <w:rPr>
          <w:rFonts w:hint="eastAsia"/>
        </w:rPr>
      </w:pPr>
      <w:r>
        <w:rPr>
          <w:rFonts w:hint="eastAsia"/>
          <w:b/>
          <w:color w:val="000000"/>
          <w:szCs w:val="21"/>
        </w:rPr>
        <w:t>一．</w:t>
      </w:r>
      <w:r>
        <w:rPr>
          <w:b/>
          <w:bCs/>
          <w:color w:val="000000"/>
          <w:szCs w:val="21"/>
        </w:rPr>
        <w:t>填空题</w:t>
      </w:r>
      <w:r>
        <w:rPr>
          <w:b/>
          <w:color w:val="000000"/>
          <w:szCs w:val="21"/>
        </w:rPr>
        <w:t>（共</w:t>
      </w:r>
      <w:r>
        <w:rPr>
          <w:rFonts w:hint="eastAsia"/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分，每空1分</w:t>
      </w:r>
      <w:r>
        <w:rPr>
          <w:rFonts w:hint="eastAsia"/>
          <w:b/>
          <w:color w:val="000000"/>
          <w:szCs w:val="21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1．</w:t>
      </w:r>
      <w:r>
        <w:rPr>
          <w:rFonts w:hint="eastAsia" w:ascii="宋体" w:hAnsi="宋体"/>
        </w:rPr>
        <w:t>1.65</w:t>
      </w:r>
      <w:r>
        <w:rPr>
          <w:rFonts w:hint="eastAsia"/>
        </w:rPr>
        <w:t xml:space="preserve">；     </w:t>
      </w:r>
      <w:r>
        <w:rPr>
          <w:rFonts w:hint="eastAsia" w:ascii="宋体" w:hAnsi="宋体"/>
        </w:rPr>
        <w:t>52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8625</w:t>
      </w:r>
      <w:r>
        <w:rPr>
          <w:rFonts w:hint="eastAsia"/>
        </w:rPr>
        <w:t>。      2．</w:t>
      </w:r>
      <w:r>
        <w:rPr>
          <w:rFonts w:hint="eastAsia" w:ascii="宋体" w:hAnsi="宋体"/>
        </w:rPr>
        <w:t>直线传播；  噪声</w:t>
      </w: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．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</w:rPr>
        <w:t>；</w:t>
      </w:r>
      <w:r>
        <w:rPr>
          <w:rFonts w:hint="eastAsia"/>
          <w:color w:val="000000"/>
          <w:szCs w:val="21"/>
        </w:rPr>
        <w:t xml:space="preserve">   40          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</w:rPr>
        <w:t>．</w:t>
      </w:r>
      <w:r>
        <w:rPr>
          <w:rFonts w:hint="eastAsia"/>
          <w:color w:val="000000"/>
          <w:szCs w:val="21"/>
        </w:rPr>
        <w:t>下沉</w:t>
      </w:r>
      <w:r>
        <w:rPr>
          <w:rFonts w:hint="eastAsia"/>
        </w:rPr>
        <w:t>；</w:t>
      </w:r>
      <w:r>
        <w:rPr>
          <w:rFonts w:hint="eastAsia"/>
          <w:color w:val="000000"/>
          <w:szCs w:val="21"/>
        </w:rPr>
        <w:t xml:space="preserve">    上浮          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</w:rPr>
        <w:t>．</w:t>
      </w:r>
      <w:r>
        <w:rPr>
          <w:rFonts w:hint="eastAsia" w:ascii="宋体" w:hAnsi="宋体"/>
        </w:rPr>
        <w:t>增大压强</w:t>
      </w:r>
      <w:r>
        <w:rPr>
          <w:rFonts w:hint="eastAsia"/>
        </w:rPr>
        <w:t>；</w:t>
      </w:r>
      <w:r>
        <w:rPr>
          <w:rFonts w:hint="eastAsia" w:ascii="宋体" w:hAnsi="宋体"/>
        </w:rPr>
        <w:t xml:space="preserve">    省力               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/>
        </w:rPr>
        <w:t>．6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8×10</w:t>
      </w:r>
      <w:r>
        <w:rPr>
          <w:rFonts w:hint="eastAsia"/>
          <w:color w:val="000000"/>
          <w:szCs w:val="21"/>
          <w:vertAlign w:val="superscript"/>
        </w:rPr>
        <w:t>7</w:t>
      </w:r>
      <w:r>
        <w:rPr>
          <w:rFonts w:hint="eastAsia"/>
        </w:rPr>
        <w:t>；</w:t>
      </w:r>
      <w:r>
        <w:rPr>
          <w:rFonts w:hint="eastAsia"/>
          <w:color w:val="000000"/>
          <w:szCs w:val="21"/>
          <w:vertAlign w:val="superscript"/>
        </w:rPr>
        <w:t xml:space="preserve">     </w:t>
      </w:r>
      <w:r>
        <w:rPr>
          <w:color w:val="000000"/>
          <w:szCs w:val="21"/>
        </w:rPr>
        <w:t xml:space="preserve"> 增加；  机械</w:t>
      </w:r>
      <w:r>
        <w:rPr>
          <w:rFonts w:hint="eastAsia"/>
        </w:rPr>
        <w:t xml:space="preserve">          </w:t>
      </w:r>
    </w:p>
    <w:p>
      <w:pPr>
        <w:spacing w:line="360" w:lineRule="auto"/>
        <w:rPr>
          <w:rFonts w:hint="eastAsia" w:asci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．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 w:ascii="宋体" w:cs="宋体"/>
          <w:color w:val="000000"/>
          <w:kern w:val="0"/>
          <w:szCs w:val="21"/>
        </w:rPr>
        <w:t xml:space="preserve">         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</w:rPr>
        <w:t>．</w:t>
      </w:r>
      <w:r>
        <w:rPr>
          <w:rFonts w:hint="eastAsia" w:ascii="新宋体" w:hAnsi="新宋体" w:eastAsia="新宋体"/>
          <w:szCs w:val="21"/>
        </w:rPr>
        <w:t>聚变</w:t>
      </w:r>
      <w:r>
        <w:rPr>
          <w:rFonts w:hint="eastAsia"/>
        </w:rPr>
        <w:t>；</w:t>
      </w:r>
      <w:r>
        <w:rPr>
          <w:rFonts w:hint="eastAsia" w:ascii="宋体" w:hAnsi="宋体"/>
          <w:szCs w:val="21"/>
        </w:rPr>
        <w:t xml:space="preserve">      可再生</w:t>
      </w:r>
    </w:p>
    <w:p>
      <w:pPr>
        <w:snapToGrid w:val="0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二．</w:t>
      </w:r>
      <w:r>
        <w:rPr>
          <w:b/>
          <w:bCs/>
          <w:color w:val="000000"/>
          <w:szCs w:val="21"/>
        </w:rPr>
        <w:t>选择题</w:t>
      </w:r>
      <w:r>
        <w:rPr>
          <w:b/>
          <w:color w:val="000000"/>
          <w:szCs w:val="21"/>
        </w:rPr>
        <w:t>（共2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分，把你认为正确的</w:t>
      </w:r>
      <w:r>
        <w:rPr>
          <w:rFonts w:hint="eastAsia"/>
          <w:b/>
          <w:color w:val="000000"/>
          <w:szCs w:val="21"/>
        </w:rPr>
        <w:t xml:space="preserve">选项的代号填涂在答题卡的相应位置上。 </w:t>
      </w:r>
      <w:r>
        <w:rPr>
          <w:b/>
          <w:color w:val="000000"/>
          <w:szCs w:val="21"/>
        </w:rPr>
        <w:t>第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～16</w:t>
      </w:r>
      <w:r>
        <w:rPr>
          <w:b/>
          <w:color w:val="000000"/>
          <w:szCs w:val="21"/>
        </w:rPr>
        <w:t>小题，每小题只有一个正确答案，每小题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分</w:t>
      </w:r>
      <w:r>
        <w:rPr>
          <w:rFonts w:hint="eastAsia"/>
          <w:b/>
          <w:color w:val="000000"/>
          <w:szCs w:val="21"/>
        </w:rPr>
        <w:t>；</w:t>
      </w:r>
      <w:r>
        <w:rPr>
          <w:b/>
          <w:color w:val="000000"/>
          <w:szCs w:val="21"/>
        </w:rPr>
        <w:t>第</w:t>
      </w:r>
      <w:r>
        <w:rPr>
          <w:rFonts w:hint="eastAsia"/>
          <w:b/>
          <w:color w:val="000000"/>
          <w:szCs w:val="21"/>
        </w:rPr>
        <w:t>17</w:t>
      </w:r>
      <w:r>
        <w:rPr>
          <w:b/>
          <w:color w:val="000000"/>
          <w:szCs w:val="21"/>
        </w:rPr>
        <w:t>、</w:t>
      </w:r>
      <w:r>
        <w:rPr>
          <w:rFonts w:hint="eastAsia"/>
          <w:b/>
          <w:color w:val="000000"/>
          <w:szCs w:val="21"/>
        </w:rPr>
        <w:t>18</w:t>
      </w:r>
      <w:r>
        <w:rPr>
          <w:b/>
          <w:color w:val="000000"/>
          <w:szCs w:val="21"/>
        </w:rPr>
        <w:t>小题，每小题有一个或几个正确答案，每小题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分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，</w:t>
      </w:r>
      <w:r>
        <w:rPr>
          <w:rFonts w:hint="eastAsia"/>
          <w:b/>
          <w:color w:val="000000"/>
          <w:szCs w:val="21"/>
        </w:rPr>
        <w:t>全部选择正确得4分，选择正确但不全得1分，</w:t>
      </w:r>
      <w:r>
        <w:rPr>
          <w:b/>
          <w:color w:val="000000"/>
          <w:szCs w:val="21"/>
        </w:rPr>
        <w:t>不选、多选或错选得0分）</w:t>
      </w:r>
    </w:p>
    <w:p>
      <w:pPr>
        <w:spacing w:after="94" w:afterLines="30"/>
        <w:jc w:val="center"/>
      </w:pPr>
    </w:p>
    <w:tbl>
      <w:tblPr>
        <w:tblStyle w:val="2"/>
        <w:tblW w:w="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68" w:type="dxa"/>
          </w:tcPr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4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4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4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4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4" w:type="dxa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68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834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D</w:t>
            </w:r>
          </w:p>
        </w:tc>
        <w:tc>
          <w:tcPr>
            <w:tcW w:w="834" w:type="dxa"/>
            <w:vAlign w:val="top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  C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  AB</w:t>
            </w:r>
          </w:p>
        </w:tc>
        <w:tc>
          <w:tcPr>
            <w:tcW w:w="834" w:type="dxa"/>
            <w:vAlign w:val="top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ABD</w:t>
            </w:r>
          </w:p>
        </w:tc>
      </w:tr>
    </w:tbl>
    <w:p>
      <w:pPr>
        <w:rPr>
          <w:rFonts w:hint="eastAsia"/>
          <w:b/>
          <w:szCs w:val="21"/>
        </w:rPr>
      </w:pPr>
      <w:r>
        <w:rPr>
          <w:b/>
          <w:color w:val="000000"/>
          <w:szCs w:val="21"/>
        </w:rPr>
        <w:t>三</w:t>
      </w:r>
      <w:r>
        <w:rPr>
          <w:rFonts w:hint="eastAsia"/>
          <w:b/>
          <w:color w:val="000000"/>
          <w:szCs w:val="21"/>
        </w:rPr>
        <w:t>．</w:t>
      </w:r>
      <w:r>
        <w:rPr>
          <w:b/>
          <w:bCs/>
          <w:color w:val="000000"/>
          <w:szCs w:val="21"/>
        </w:rPr>
        <w:t>简答题</w:t>
      </w:r>
      <w:r>
        <w:rPr>
          <w:rFonts w:hint="eastAsia"/>
          <w:b/>
          <w:bCs/>
          <w:color w:val="000000"/>
          <w:szCs w:val="21"/>
        </w:rPr>
        <w:t>与计算题</w:t>
      </w:r>
      <w:r>
        <w:rPr>
          <w:b/>
          <w:szCs w:val="21"/>
        </w:rPr>
        <w:t>（共</w:t>
      </w:r>
      <w:r>
        <w:rPr>
          <w:rFonts w:hint="eastAsia"/>
          <w:b/>
          <w:szCs w:val="21"/>
        </w:rPr>
        <w:t>26</w:t>
      </w:r>
      <w:r>
        <w:rPr>
          <w:b/>
          <w:szCs w:val="21"/>
        </w:rPr>
        <w:t>分，</w:t>
      </w:r>
      <w:r>
        <w:rPr>
          <w:rFonts w:hint="eastAsia"/>
          <w:b/>
          <w:szCs w:val="21"/>
        </w:rPr>
        <w:t>第19题5分、20题7分，第21题7分, 第22题7分</w:t>
      </w:r>
      <w:r>
        <w:rPr>
          <w:b/>
          <w:szCs w:val="21"/>
        </w:rPr>
        <w:t>）</w:t>
      </w:r>
    </w:p>
    <w:p>
      <w:pPr>
        <w:spacing w:line="240" w:lineRule="atLeast"/>
        <w:rPr>
          <w:szCs w:val="21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．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i/>
          <w:iCs/>
          <w:szCs w:val="21"/>
        </w:rPr>
        <w:t>P</w:t>
      </w:r>
      <w:r>
        <w:rPr>
          <w:rFonts w:hint="eastAsia"/>
          <w:szCs w:val="21"/>
        </w:rPr>
        <w:t>＝</w:t>
      </w:r>
      <w:r>
        <w:rPr>
          <w:i/>
          <w:iCs/>
          <w:szCs w:val="21"/>
        </w:rPr>
        <w:t>F</w:t>
      </w:r>
      <w:r>
        <w:rPr>
          <w:szCs w:val="21"/>
        </w:rPr>
        <w:t>/</w:t>
      </w:r>
      <w:r>
        <w:rPr>
          <w:i/>
          <w:iCs/>
          <w:szCs w:val="21"/>
        </w:rPr>
        <w:t>S</w:t>
      </w:r>
      <w:r>
        <w:rPr>
          <w:rFonts w:hint="eastAsia"/>
          <w:szCs w:val="21"/>
        </w:rPr>
        <w:t>＝</w:t>
      </w:r>
      <w:r>
        <w:rPr>
          <w:szCs w:val="21"/>
        </w:rPr>
        <w:t>640N/0.64m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</w:rPr>
        <w:t>1000Pa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）三段绳承重，绕绳正确。</w:t>
      </w:r>
      <w:r>
        <w:rPr>
          <w:szCs w:val="21"/>
        </w:rPr>
        <w:t xml:space="preserve">     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</w:rPr>
        <w:t>机械效率</w:t>
      </w:r>
      <w:r>
        <w:rPr>
          <w:rFonts w:hint="eastAsia" w:hAnsi="宋体"/>
          <w:i/>
          <w:iCs/>
        </w:rPr>
        <w:t>η</w:t>
      </w:r>
      <w:r>
        <w:rPr>
          <w:rFonts w:hint="eastAsia"/>
        </w:rPr>
        <w:t>＝</w:t>
      </w:r>
      <w:r>
        <w:rPr>
          <w:i/>
          <w:iCs/>
        </w:rPr>
        <w:t>W</w:t>
      </w:r>
      <w:r>
        <w:rPr>
          <w:rFonts w:hint="eastAsia"/>
          <w:vertAlign w:val="subscript"/>
        </w:rPr>
        <w:t>有用</w:t>
      </w:r>
      <w:r>
        <w:t>/</w:t>
      </w:r>
      <w:r>
        <w:rPr>
          <w:i/>
          <w:iCs/>
        </w:rPr>
        <w:t>W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＝</w:t>
      </w:r>
      <w:r>
        <w:rPr>
          <w:i/>
          <w:iCs/>
        </w:rPr>
        <w:t>Gh</w:t>
      </w:r>
      <w:r>
        <w:t>/3</w:t>
      </w:r>
      <w:r>
        <w:rPr>
          <w:i/>
          <w:iCs/>
        </w:rPr>
        <w:t>Fh</w:t>
      </w:r>
      <w:r>
        <w:rPr>
          <w:rFonts w:hint="eastAsia"/>
        </w:rPr>
        <w:t>＝</w:t>
      </w:r>
      <w:r>
        <w:rPr>
          <w:i/>
          <w:iCs/>
        </w:rPr>
        <w:t>G</w:t>
      </w:r>
      <w:r>
        <w:t>/3</w:t>
      </w:r>
      <w:r>
        <w:rPr>
          <w:i/>
          <w:iCs/>
        </w:rPr>
        <w:t>F</w:t>
      </w:r>
      <w:r>
        <w:rPr>
          <w:rFonts w:hint="eastAsia" w:hAnsi="宋体"/>
        </w:rPr>
        <w:t>≈</w:t>
      </w:r>
      <w:r>
        <w:t>66.7%</w:t>
      </w:r>
    </w:p>
    <w:p>
      <w:pPr>
        <w:rPr>
          <w:color w:val="FF0000"/>
        </w:rPr>
      </w:pPr>
      <w:r>
        <w:rPr>
          <w:rFonts w:hint="eastAsia"/>
          <w:lang w:val="en-US" w:eastAsia="zh-CN"/>
        </w:rPr>
        <w:t>16</w:t>
      </w:r>
      <w:r>
        <w:t>.</w:t>
      </w:r>
      <w:r>
        <w:rPr>
          <w:rFonts w:hint="eastAsia" w:ascii="宋体" w:hAnsi="宋体"/>
        </w:rPr>
        <w:t xml:space="preserve"> （1）12V　（2）7200J　（3）6Ω　</w:t>
      </w: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17</w:t>
      </w:r>
      <w:r>
        <w:rPr>
          <w:b/>
          <w:szCs w:val="21"/>
        </w:rPr>
        <w:t>.</w:t>
      </w:r>
      <w:r>
        <w:rPr>
          <w:rFonts w:hint="eastAsia"/>
          <w:szCs w:val="21"/>
        </w:rPr>
        <w:t>（1）W=Pt=10</w:t>
      </w:r>
      <w:r>
        <w:rPr>
          <w:rFonts w:hint="eastAsia" w:ascii="宋体" w:hAnsi="宋体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-3</w:t>
      </w:r>
      <w:r>
        <w:rPr>
          <w:rFonts w:hint="eastAsia"/>
          <w:szCs w:val="21"/>
        </w:rPr>
        <w:t>kw</w:t>
      </w:r>
      <w:r>
        <w:rPr>
          <w:rFonts w:hint="eastAsia" w:ascii="宋体" w:hAnsi="宋体"/>
          <w:szCs w:val="21"/>
        </w:rPr>
        <w:t>×</w:t>
      </w:r>
      <w:r>
        <w:rPr>
          <w:rFonts w:hint="eastAsia"/>
          <w:szCs w:val="21"/>
        </w:rPr>
        <w:t>(24-4)h</w:t>
      </w:r>
      <w:r>
        <w:rPr>
          <w:rFonts w:hint="eastAsia" w:ascii="宋体" w:hAnsi="宋体"/>
          <w:szCs w:val="21"/>
        </w:rPr>
        <w:t>×</w:t>
      </w:r>
      <w:r>
        <w:rPr>
          <w:rFonts w:hint="eastAsia"/>
          <w:szCs w:val="21"/>
        </w:rPr>
        <w:t xml:space="preserve">365=73kwh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（2）Q=cm(t-t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)  Q=W=73kwh=73</w:t>
      </w:r>
      <w:r>
        <w:rPr>
          <w:rFonts w:hint="eastAsia" w:ascii="宋体" w:hAnsi="宋体"/>
          <w:szCs w:val="21"/>
        </w:rPr>
        <w:t>×</w:t>
      </w:r>
      <w:r>
        <w:rPr>
          <w:rFonts w:hint="eastAsia"/>
          <w:szCs w:val="21"/>
        </w:rPr>
        <w:t>3.6</w:t>
      </w:r>
      <w:r>
        <w:rPr>
          <w:rFonts w:hint="eastAsia" w:ascii="宋体" w:hAnsi="宋体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6</w:t>
      </w:r>
      <w:r>
        <w:rPr>
          <w:rFonts w:ascii="宋体" w:hAnsi="宋体"/>
          <w:szCs w:val="21"/>
        </w:rPr>
        <w:t>J</w:t>
      </w:r>
      <w:r>
        <w:rPr>
          <w:rFonts w:hint="eastAsia"/>
          <w:szCs w:val="21"/>
        </w:rPr>
        <w:t xml:space="preserve"> =4.2</w:t>
      </w:r>
      <w:r>
        <w:rPr>
          <w:rFonts w:hint="eastAsia" w:ascii="宋体" w:hAnsi="宋体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3</w:t>
      </w:r>
      <w:r>
        <w:rPr>
          <w:rFonts w:ascii="宋体" w:hAnsi="宋体"/>
          <w:szCs w:val="21"/>
        </w:rPr>
        <w:t xml:space="preserve"> J/</w:t>
      </w:r>
      <w:r>
        <w:rPr>
          <w:rFonts w:hint="eastAsia"/>
          <w:szCs w:val="21"/>
        </w:rPr>
        <w:t>(kg</w:t>
      </w:r>
      <w:r>
        <w:rPr>
          <w:rFonts w:hint="eastAsia" w:ascii="宋体" w:hAnsi="宋体"/>
          <w:szCs w:val="21"/>
        </w:rPr>
        <w:t>·℃</w:t>
      </w:r>
      <w:r>
        <w:rPr>
          <w:rFonts w:hint="eastAsia"/>
          <w:szCs w:val="21"/>
        </w:rPr>
        <w:t>)</w:t>
      </w:r>
      <w:r>
        <w:rPr>
          <w:rFonts w:ascii="宋体" w:hAnsi="宋体"/>
          <w:szCs w:val="21"/>
          <w:vertAlign w:val="superscript"/>
        </w:rPr>
        <w:t xml:space="preserve">  </w:t>
      </w:r>
      <w:r>
        <w:rPr>
          <w:rFonts w:hint="eastAsia"/>
          <w:szCs w:val="21"/>
        </w:rPr>
        <w:t>m(40-15)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℃</w:t>
      </w:r>
    </w:p>
    <w:p>
      <w:pPr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 xml:space="preserve">m=2502.8kg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（3）在待机时间超过1h以上时应断开电源</w:t>
      </w:r>
    </w:p>
    <w:p>
      <w:pPr>
        <w:rPr>
          <w:rFonts w:hint="eastAsia"/>
        </w:rPr>
      </w:pPr>
      <w:r>
        <w:rPr>
          <w:b/>
          <w:color w:val="000000"/>
          <w:szCs w:val="21"/>
        </w:rPr>
        <w:t>四、</w:t>
      </w:r>
      <w:r>
        <w:rPr>
          <w:rFonts w:hint="eastAsia"/>
          <w:b/>
          <w:color w:val="000000"/>
          <w:szCs w:val="21"/>
        </w:rPr>
        <w:t>实验与</w:t>
      </w:r>
      <w:r>
        <w:rPr>
          <w:b/>
          <w:bCs/>
          <w:color w:val="000000"/>
          <w:szCs w:val="21"/>
        </w:rPr>
        <w:t>探究题</w:t>
      </w:r>
      <w:r>
        <w:rPr>
          <w:b/>
          <w:szCs w:val="21"/>
        </w:rPr>
        <w:t>（共</w:t>
      </w:r>
      <w:r>
        <w:rPr>
          <w:rFonts w:hint="eastAsia"/>
          <w:b/>
          <w:szCs w:val="21"/>
        </w:rPr>
        <w:t>28</w:t>
      </w:r>
      <w:r>
        <w:rPr>
          <w:b/>
          <w:szCs w:val="21"/>
        </w:rPr>
        <w:t>分，</w:t>
      </w:r>
      <w:r>
        <w:rPr>
          <w:rFonts w:hint="eastAsia"/>
          <w:b/>
          <w:szCs w:val="21"/>
        </w:rPr>
        <w:t>每小题7分）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ascii="宋体" w:hAnsi="宋体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（1）d（2）</w:t>
      </w:r>
      <w:r>
        <w:rPr>
          <w:rStyle w:val="4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 </w:t>
      </w:r>
      <w:r>
        <w:rPr>
          <w:rStyle w:val="4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照相机（3）g（4）10</w:t>
      </w:r>
      <w:r>
        <w:rPr>
          <w:rFonts w:hint="eastAsia"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（5）上</w:t>
      </w:r>
      <w:r>
        <w:rPr>
          <w:rFonts w:hint="eastAsia" w:ascii="Arial" w:hAnsi="Arial" w:cs="Arial"/>
          <w:color w:val="000000"/>
          <w:sz w:val="20"/>
          <w:szCs w:val="20"/>
          <w:shd w:val="clear" w:color="auto" w:fill="FFFFFF"/>
        </w:rPr>
        <w:t>（6）</w:t>
      </w:r>
      <w:r>
        <w:rPr>
          <w:rFonts w:hint="eastAsia"/>
        </w:rPr>
        <w:t>C</w:t>
      </w:r>
      <w:r>
        <w:rPr>
          <w:rFonts w:hint="eastAsia"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 w:ascii="宋体" w:hAnsi="宋体"/>
        </w:rPr>
        <w:t xml:space="preserve"> （1）</w:t>
      </w:r>
      <w:r>
        <w:rPr>
          <w:rFonts w:hint="eastAsia" w:ascii="宋体" w:hAnsi="宋体"/>
        </w:rPr>
        <w:drawing>
          <wp:inline distT="0" distB="0" distL="0" distR="0">
            <wp:extent cx="19050" cy="19050"/>
            <wp:effectExtent l="0" t="0" r="11430" b="381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刚刚滑动     全部刻度的长度       V/L         FL/V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（2）排尽空气    漏气   有摩擦等</w:t>
      </w:r>
    </w:p>
    <w:p>
      <w:pPr>
        <w:tabs>
          <w:tab w:val="left" w:pos="210"/>
          <w:tab w:val="left" w:pos="525"/>
        </w:tabs>
        <w:spacing w:line="320" w:lineRule="exact"/>
        <w:rPr>
          <w:rFonts w:hint="eastAsia" w:ascii="宋体" w:hAnsi="宋体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ascii="宋体" w:hAnsi="宋体"/>
        </w:rPr>
        <w:t xml:space="preserve"> ①质量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>吸收相同的热量。 ②</w:t>
      </w:r>
      <w:r>
        <w:rPr>
          <w:rFonts w:ascii="宋体" w:hAnsi="宋体"/>
        </w:rPr>
        <w:drawing>
          <wp:inline distT="0" distB="0" distL="0" distR="0">
            <wp:extent cx="9525" cy="9525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水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弱。</w:t>
      </w:r>
    </w:p>
    <w:p>
      <w:pPr>
        <w:tabs>
          <w:tab w:val="left" w:pos="210"/>
          <w:tab w:val="left" w:pos="525"/>
        </w:tabs>
        <w:spacing w:line="320" w:lineRule="exact"/>
        <w:rPr>
          <w:rFonts w:hint="eastAsia"/>
        </w:rPr>
      </w:pPr>
      <w:r>
        <w:rPr>
          <w:rFonts w:ascii="宋体" w:hAnsi="宋体"/>
        </w:rPr>
        <w:t>（2）相等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>升高的温度</w:t>
      </w:r>
      <w:r>
        <w:rPr>
          <w:rFonts w:hint="eastAsia" w:ascii="宋体" w:hAnsi="宋体"/>
        </w:rPr>
        <w:t xml:space="preserve">  （3）控制变量法</w:t>
      </w:r>
      <w:r>
        <w:rPr>
          <w:rFonts w:ascii="宋体" w:hAnsi="宋体"/>
        </w:rPr>
        <w:br w:type="textWrapping"/>
      </w:r>
    </w:p>
    <w:p>
      <w:pPr>
        <w:tabs>
          <w:tab w:val="left" w:pos="210"/>
          <w:tab w:val="left" w:pos="525"/>
        </w:tabs>
        <w:spacing w:line="320" w:lineRule="exact"/>
        <w:rPr>
          <w:rFonts w:hint="eastAsia"/>
        </w:rPr>
      </w:pPr>
      <w:r>
        <w:rPr>
          <w:rFonts w:hint="default"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336550</wp:posOffset>
                </wp:positionV>
                <wp:extent cx="4876800" cy="899160"/>
                <wp:effectExtent l="0" t="0" r="0" b="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899160"/>
                          <a:chOff x="1126" y="7663"/>
                          <a:chExt cx="8400" cy="2037"/>
                        </a:xfrm>
                      </wpg:grpSpPr>
                      <pic:pic xmlns:pic="http://schemas.openxmlformats.org/drawingml/2006/picture">
                        <pic:nvPicPr>
                          <pic:cNvPr id="1" name="Picture 3" descr="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6" y="7663"/>
                            <a:ext cx="8400" cy="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5956" y="9232"/>
                            <a:ext cx="73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26.5pt;height:70.8pt;width:384pt;mso-wrap-distance-bottom:0pt;mso-wrap-distance-left:9pt;mso-wrap-distance-right:9pt;mso-wrap-distance-top:0pt;z-index:251659264;mso-width-relative:page;mso-height-relative:page;" coordorigin="1126,7663" coordsize="8400,2037" o:gfxdata="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">
                <o:lock v:ext="edit" aspectratio="f"/>
                <v:shape id="Picture 3" o:spid="_x0000_s1026" o:spt="75" alt="51" type="#_x0000_t75" style="position:absolute;left:1126;top:7663;height:1943;width:8400;" filled="f" o:preferrelative="t" stroked="f" coordsize="21600,21600" o:gfxdata="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L8mh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51"/>
                  <o:lock v:ext="edit" aspectratio="t"/>
                </v:shape>
                <v:shape id="_x0000_s1026" o:spid="_x0000_s1026" o:spt="202" type="#_x0000_t202" style="position:absolute;left:5956;top:9232;height:468;width:735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 w:val="20"/>
          <w:lang w:val="en-US" w:eastAsia="zh-CN"/>
        </w:rPr>
        <w:t>21</w:t>
      </w:r>
      <w:bookmarkStart w:id="0" w:name="_GoBack"/>
      <w:bookmarkEnd w:id="0"/>
      <w:r>
        <w:rPr>
          <w:rFonts w:hint="eastAsia"/>
        </w:rPr>
        <w:t>．</w:t>
      </w:r>
      <w:r>
        <w:rPr>
          <w:rFonts w:hint="eastAsia" w:ascii="宋体" w:hAnsi="宋体"/>
        </w:rPr>
        <w:t>用笔划线代替导线，根据电路图把电路实物连接完整（导线不得交叉）。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（1）略        （2）阻值； </w:t>
      </w:r>
    </w:p>
    <w:p>
      <w:pPr>
        <w:spacing w:line="2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（3）导体电阻一定，通过导体的电流与导体两端电压成正比； （4）12；   </w:t>
      </w:r>
    </w:p>
    <w:p>
      <w:pPr>
        <w:spacing w:line="240" w:lineRule="exact"/>
        <w:rPr>
          <w:rFonts w:hint="eastAsia"/>
        </w:rPr>
      </w:pPr>
      <w:r>
        <w:rPr>
          <w:rFonts w:hint="eastAsia" w:ascii="宋体" w:hAnsi="宋体"/>
        </w:rPr>
        <w:t>（5）滑动变阻器的滑片与变阻器的电阻线接触不良；</w:t>
      </w:r>
      <w:r>
        <w:rPr>
          <w:sz w:val="20"/>
        </w:rPr>
        <w:t xml:space="preserve"> </w:t>
      </w:r>
      <w:r>
        <w:rPr>
          <w:rFonts w:hint="eastAsia" w:ascii="宋体" w:hAnsi="宋体"/>
        </w:rPr>
        <w:t xml:space="preserve">（6）电功率；   </w:t>
      </w:r>
      <w:r>
        <w:rPr>
          <w:rFonts w:hint="eastAsia"/>
          <w:b/>
          <w:bCs/>
        </w:rPr>
        <w:t>P</w:t>
      </w:r>
      <w:r>
        <w:rPr>
          <w:rFonts w:hint="eastAsia" w:ascii="宋体" w:hAnsi="宋体"/>
        </w:rPr>
        <w:t>=</w:t>
      </w:r>
      <w:r>
        <w:rPr>
          <w:rFonts w:hint="eastAsia"/>
          <w:i/>
          <w:iCs/>
        </w:rPr>
        <w:t>UI</w:t>
      </w:r>
    </w:p>
    <w:p/>
    <w:p>
      <w:pPr>
        <w:rPr>
          <w:szCs w:val="21"/>
        </w:rPr>
      </w:pPr>
    </w:p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30E7"/>
    <w:rsid w:val="3DB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2021-04-02T08:42:00Z</dcterms:created>
  <dc:creator>xiongsongyan</dc:creator>
  <cp:lastModifiedBy>xiongsongyan</cp:lastModifiedBy>
  <dcterms:modified xsi:type="dcterms:W3CDTF">2021-04-02T08:46:33Z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B6ED5347FAFB425ABB95A9BE5F6041A7</vt:lpwstr>
  </property>
</Properties>
</file>